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6" w:name="compte-rendu-de-bureau-municipal"/>
    <w:p>
      <w:pPr>
        <w:pStyle w:val="Heading1"/>
      </w:pPr>
      <w:r>
        <w:t xml:space="preserve">Compte rendu de bureau municipal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Commune, date, lieu, présidence.</w:t>
      </w:r>
    </w:p>
    <w:p>
      <w:pPr>
        <w:pStyle w:val="BodyText"/>
      </w:pPr>
      <w:r>
        <w:t xml:space="preserve">…</w:t>
      </w:r>
    </w:p>
    <w:bookmarkEnd w:id="9"/>
    <w:bookmarkStart w:id="10" w:name="présents"/>
    <w:p>
      <w:pPr>
        <w:pStyle w:val="Heading2"/>
      </w:pPr>
      <w:r>
        <w:t xml:space="preserve">Présents</w:t>
      </w:r>
    </w:p>
    <w:p>
      <w:pPr>
        <w:pStyle w:val="FirstParagraph"/>
      </w:pPr>
      <w:r>
        <w:rPr>
          <w:i/>
          <w:iCs/>
        </w:rPr>
        <w:t xml:space="preserve">Maire, adjoints, direction et services présents ; excusés.</w:t>
      </w:r>
    </w:p>
    <w:p>
      <w:pPr>
        <w:pStyle w:val="BodyText"/>
      </w:pPr>
      <w:r>
        <w:t xml:space="preserve">…</w:t>
      </w:r>
    </w:p>
    <w:bookmarkEnd w:id="10"/>
    <w:bookmarkStart w:id="11" w:name="dossiers-examinés"/>
    <w:p>
      <w:pPr>
        <w:pStyle w:val="Heading2"/>
      </w:pPr>
      <w:r>
        <w:t xml:space="preserve">Dossiers examinés</w:t>
      </w:r>
    </w:p>
    <w:p>
      <w:pPr>
        <w:pStyle w:val="FirstParagraph"/>
      </w:pPr>
      <w:r>
        <w:rPr>
          <w:i/>
          <w:iCs/>
        </w:rPr>
        <w:t xml:space="preserve">Dossier par dossier, dans l’ordre de la réunion : exposé, échanges, position retenue.</w:t>
      </w:r>
    </w:p>
    <w:p>
      <w:pPr>
        <w:pStyle w:val="BodyText"/>
      </w:pPr>
      <w:r>
        <w:t xml:space="preserve">…</w:t>
      </w:r>
    </w:p>
    <w:bookmarkEnd w:id="11"/>
    <w:bookmarkStart w:id="12" w:name="arbitrages"/>
    <w:p>
      <w:pPr>
        <w:pStyle w:val="Heading2"/>
      </w:pPr>
      <w:r>
        <w:t xml:space="preserve">Arbitrages</w:t>
      </w:r>
    </w:p>
    <w:p>
      <w:pPr>
        <w:pStyle w:val="FirstParagraph"/>
      </w:pPr>
      <w:r>
        <w:rPr>
          <w:i/>
          <w:iCs/>
        </w:rPr>
        <w:t xml:space="preserve">Orientations et arbitrages retenus, un par ligne.</w:t>
      </w:r>
    </w:p>
    <w:p>
      <w:pPr>
        <w:pStyle w:val="BodyText"/>
      </w:pPr>
      <w:r>
        <w:t xml:space="preserve">…</w:t>
      </w:r>
    </w:p>
    <w:bookmarkEnd w:id="12"/>
    <w:bookmarkStart w:id="13" w:name="préparation-du-conseil"/>
    <w:p>
      <w:pPr>
        <w:pStyle w:val="Heading2"/>
      </w:pPr>
      <w:r>
        <w:t xml:space="preserve">Préparation du conseil</w:t>
      </w:r>
    </w:p>
    <w:p>
      <w:pPr>
        <w:pStyle w:val="FirstParagraph"/>
      </w:pPr>
      <w:r>
        <w:rPr>
          <w:i/>
          <w:iCs/>
        </w:rPr>
        <w:t xml:space="preserve">Points à inscrire au prochain conseil municipal, délibérations à préparer.</w:t>
      </w:r>
    </w:p>
    <w:p>
      <w:pPr>
        <w:pStyle w:val="BodyText"/>
      </w:pPr>
      <w:r>
        <w:t xml:space="preserve">…</w:t>
      </w:r>
    </w:p>
    <w:bookmarkEnd w:id="13"/>
    <w:bookmarkStart w:id="14" w:name="actions"/>
    <w:p>
      <w:pPr>
        <w:pStyle w:val="Heading2"/>
      </w:pPr>
      <w:r>
        <w:t xml:space="preserve">Actions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023"/>
        <w:gridCol w:w="3344"/>
        <w:gridCol w:w="25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Responsable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4"/>
    <w:bookmarkStart w:id="15" w:name="prochaine-réunion"/>
    <w:p>
      <w:pPr>
        <w:pStyle w:val="Heading2"/>
      </w:pPr>
      <w:r>
        <w:t xml:space="preserve">Prochaine réunion</w:t>
      </w:r>
    </w:p>
    <w:p>
      <w:pPr>
        <w:pStyle w:val="FirstParagraph"/>
      </w:pPr>
      <w:r>
        <w:rPr>
          <w:i/>
          <w:iCs/>
        </w:rPr>
        <w:t xml:space="preserve">Date, heure et lieu de la prochaine réunion.</w:t>
      </w:r>
    </w:p>
    <w:p>
      <w:pPr>
        <w:pStyle w:val="BodyText"/>
      </w:pPr>
      <w:r>
        <w:t xml:space="preserve">…</w:t>
      </w:r>
    </w:p>
    <w:bookmarkEnd w:id="15"/>
    <w:bookmarkEnd w:id="16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2026-11-08T19:59:27Z</dcterms:created>
  <dcterms:modified xsi:type="dcterms:W3CDTF">2026-11-08T19:59:27Z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