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" w:name="compte-rendu-de-comité-de-pilotage"/>
    <w:p>
      <w:pPr>
        <w:pStyle w:val="Heading1"/>
      </w:pPr>
      <w:r>
        <w:t xml:space="preserve">Compte rendu de comité de pilotage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Projet ou mission, client, nature de la réunion, date, participants et leur rôle.</w:t>
      </w:r>
    </w:p>
    <w:p>
      <w:pPr>
        <w:pStyle w:val="BodyText"/>
      </w:pPr>
      <w:r>
        <w:t xml:space="preserve">…</w:t>
      </w:r>
    </w:p>
    <w:bookmarkEnd w:id="9"/>
    <w:bookmarkStart w:id="10" w:name="objectifs-de-la-réunion"/>
    <w:p>
      <w:pPr>
        <w:pStyle w:val="Heading2"/>
      </w:pPr>
      <w:r>
        <w:t xml:space="preserve">Objectifs de la réunion</w:t>
      </w:r>
    </w:p>
    <w:p>
      <w:pPr>
        <w:pStyle w:val="FirstParagraph"/>
      </w:pPr>
      <w:r>
        <w:rPr>
          <w:i/>
          <w:iCs/>
        </w:rPr>
        <w:t xml:space="preserve">Ce que la réunion devait trancher ou produire.</w:t>
      </w:r>
    </w:p>
    <w:p>
      <w:pPr>
        <w:pStyle w:val="BodyText"/>
      </w:pPr>
      <w:r>
        <w:t xml:space="preserve">…</w:t>
      </w:r>
    </w:p>
    <w:bookmarkEnd w:id="10"/>
    <w:bookmarkStart w:id="11" w:name="avancement"/>
    <w:p>
      <w:pPr>
        <w:pStyle w:val="Heading2"/>
      </w:pPr>
      <w:r>
        <w:t xml:space="preserve">Avancement</w:t>
      </w:r>
    </w:p>
    <w:p>
      <w:pPr>
        <w:pStyle w:val="FirstParagraph"/>
      </w:pPr>
      <w:r>
        <w:rPr>
          <w:i/>
          <w:iCs/>
        </w:rPr>
        <w:t xml:space="preserve">Avancement de la mission, livrables remis ou attendus, écarts au calendrier.</w:t>
      </w:r>
    </w:p>
    <w:p>
      <w:pPr>
        <w:pStyle w:val="BodyText"/>
      </w:pPr>
      <w:r>
        <w:t xml:space="preserve">…</w:t>
      </w:r>
    </w:p>
    <w:bookmarkEnd w:id="11"/>
    <w:bookmarkStart w:id="12" w:name="points-abordés"/>
    <w:p>
      <w:pPr>
        <w:pStyle w:val="Heading2"/>
      </w:pPr>
      <w:r>
        <w:t xml:space="preserve">Points abordés</w:t>
      </w:r>
    </w:p>
    <w:p>
      <w:pPr>
        <w:pStyle w:val="FirstParagraph"/>
      </w:pPr>
      <w:r>
        <w:rPr>
          <w:i/>
          <w:iCs/>
        </w:rPr>
        <w:t xml:space="preserve">Par sujet : synthèse des échanges et positions exprimées.</w:t>
      </w:r>
    </w:p>
    <w:p>
      <w:pPr>
        <w:pStyle w:val="BodyText"/>
      </w:pPr>
      <w:r>
        <w:t xml:space="preserve">…</w:t>
      </w:r>
    </w:p>
    <w:bookmarkEnd w:id="12"/>
    <w:bookmarkStart w:id="13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risques-et-points-de-vigilance"/>
    <w:p>
      <w:pPr>
        <w:pStyle w:val="Heading2"/>
      </w:pPr>
      <w:r>
        <w:t xml:space="preserve">Risques et points de vigilance</w:t>
      </w:r>
    </w:p>
    <w:p>
      <w:pPr>
        <w:pStyle w:val="FirstParagraph"/>
      </w:pPr>
      <w:r>
        <w:rPr>
          <w:i/>
          <w:iCs/>
        </w:rPr>
        <w:t xml:space="preserve">Risques identifiés, alertes, arbitrages à prévoir.</w:t>
      </w:r>
    </w:p>
    <w:p>
      <w:pPr>
        <w:pStyle w:val="BodyText"/>
      </w:pPr>
      <w:r>
        <w:t xml:space="preserve">…</w:t>
      </w:r>
    </w:p>
    <w:bookmarkEnd w:id="15"/>
    <w:bookmarkStart w:id="16" w:name="prochaine-échéance"/>
    <w:p>
      <w:pPr>
        <w:pStyle w:val="Heading2"/>
      </w:pPr>
      <w:r>
        <w:t xml:space="preserve">Prochaine échéance</w:t>
      </w:r>
    </w:p>
    <w:p>
      <w:pPr>
        <w:pStyle w:val="FirstParagraph"/>
      </w:pPr>
      <w:r>
        <w:rPr>
          <w:i/>
          <w:iCs/>
        </w:rPr>
        <w:t xml:space="preserve">Date de la prochaine réunion et ordre du jour pressenti.</w:t>
      </w:r>
    </w:p>
    <w:p>
      <w:pPr>
        <w:pStyle w:val="BodyText"/>
      </w:pPr>
      <w:r>
        <w:t xml:space="preserve">…</w:t>
      </w:r>
    </w:p>
    <w:bookmarkEnd w:id="16"/>
    <w:bookmarkEnd w:id="17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