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comité-stratégique"/>
    <w:p>
      <w:pPr>
        <w:pStyle w:val="Heading1"/>
      </w:pPr>
      <w:r>
        <w:t xml:space="preserve">Compte rendu de comité stratégique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Date, lieu, participants et leur fonction.</w:t>
      </w:r>
    </w:p>
    <w:p>
      <w:pPr>
        <w:pStyle w:val="BodyText"/>
      </w:pPr>
      <w:r>
        <w:t xml:space="preserve">…</w:t>
      </w:r>
    </w:p>
    <w:bookmarkEnd w:id="9"/>
    <w:bookmarkStart w:id="10" w:name="contexte"/>
    <w:p>
      <w:pPr>
        <w:pStyle w:val="Heading2"/>
      </w:pPr>
      <w:r>
        <w:t xml:space="preserve">Contexte</w:t>
      </w:r>
    </w:p>
    <w:p>
      <w:pPr>
        <w:pStyle w:val="FirstParagraph"/>
      </w:pPr>
      <w:r>
        <w:rPr>
          <w:i/>
          <w:iCs/>
        </w:rPr>
        <w:t xml:space="preserve">Situation et enjeux présentés.</w:t>
      </w:r>
    </w:p>
    <w:p>
      <w:pPr>
        <w:pStyle w:val="BodyText"/>
      </w:pPr>
      <w:r>
        <w:t xml:space="preserve">…</w:t>
      </w:r>
    </w:p>
    <w:bookmarkEnd w:id="10"/>
    <w:bookmarkStart w:id="11" w:name="options-étudiées"/>
    <w:p>
      <w:pPr>
        <w:pStyle w:val="Heading2"/>
      </w:pPr>
      <w:r>
        <w:t xml:space="preserve">Options étudiées</w:t>
      </w:r>
    </w:p>
    <w:p>
      <w:pPr>
        <w:pStyle w:val="FirstParagraph"/>
      </w:pPr>
      <w:r>
        <w:rPr>
          <w:i/>
          <w:iCs/>
        </w:rPr>
        <w:t xml:space="preserve">Pour chaque option : intérêt, risques, positions exprimées.</w:t>
      </w:r>
    </w:p>
    <w:p>
      <w:pPr>
        <w:pStyle w:val="BodyText"/>
      </w:pPr>
      <w:r>
        <w:t xml:space="preserve">…</w:t>
      </w:r>
    </w:p>
    <w:bookmarkEnd w:id="11"/>
    <w:bookmarkStart w:id="12" w:name="orientations-retenues"/>
    <w:p>
      <w:pPr>
        <w:pStyle w:val="Heading2"/>
      </w:pPr>
      <w:r>
        <w:t xml:space="preserve">Orientations retenues</w:t>
      </w:r>
    </w:p>
    <w:p>
      <w:pPr>
        <w:pStyle w:val="FirstParagraph"/>
      </w:pPr>
      <w:r>
        <w:rPr>
          <w:i/>
          <w:iCs/>
        </w:rPr>
        <w:t xml:space="preserve">Orientations décidées, une par ligne.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