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X45af9abb9d51654fc0766a3c5336683db573005"/>
    <w:p>
      <w:pPr>
        <w:pStyle w:val="Heading1"/>
      </w:pPr>
      <w:r>
        <w:t xml:space="preserve">Procès-verbal de conseil d’administration de société</w:t>
      </w:r>
    </w:p>
    <w:bookmarkStart w:id="9" w:name="séance"/>
    <w:p>
      <w:pPr>
        <w:pStyle w:val="Heading2"/>
      </w:pPr>
      <w:r>
        <w:t xml:space="preserve">Séance</w:t>
      </w:r>
    </w:p>
    <w:p>
      <w:pPr>
        <w:pStyle w:val="FirstParagraph"/>
      </w:pPr>
      <w:r>
        <w:rPr>
          <w:i/>
          <w:iCs/>
        </w:rPr>
        <w:t xml:space="preserve">Société, forme, capital, siège, date, heure, lieu, présidence, secrétaire.</w:t>
      </w:r>
    </w:p>
    <w:p>
      <w:pPr>
        <w:pStyle w:val="BodyText"/>
      </w:pPr>
      <w:r>
        <w:t xml:space="preserve">…</w:t>
      </w:r>
    </w:p>
    <w:bookmarkEnd w:id="9"/>
    <w:bookmarkStart w:id="10" w:name="présences"/>
    <w:p>
      <w:pPr>
        <w:pStyle w:val="Heading2"/>
      </w:pPr>
      <w:r>
        <w:t xml:space="preserve">Présences</w:t>
      </w:r>
    </w:p>
    <w:p>
      <w:pPr>
        <w:pStyle w:val="FirstParagraph"/>
      </w:pPr>
      <w:r>
        <w:rPr>
          <w:i/>
          <w:iCs/>
        </w:rPr>
        <w:t xml:space="preserve">Administrateurs présents, réputés présents, excusés ou absents ; autres personnes convoquées, présentes ou absentes.</w:t>
      </w:r>
    </w:p>
    <w:p>
      <w:pPr>
        <w:pStyle w:val="BodyText"/>
      </w:pPr>
      <w:r>
        <w:t xml:space="preserve">…</w:t>
      </w:r>
    </w:p>
    <w:bookmarkEnd w:id="10"/>
    <w:bookmarkStart w:id="11" w:name="quorum"/>
    <w:p>
      <w:pPr>
        <w:pStyle w:val="Heading2"/>
      </w:pPr>
      <w:r>
        <w:t xml:space="preserve">Quorum</w:t>
      </w:r>
    </w:p>
    <w:p>
      <w:pPr>
        <w:pStyle w:val="FirstParagraph"/>
      </w:pPr>
      <w:r>
        <w:rPr>
          <w:i/>
          <w:iCs/>
        </w:rPr>
        <w:t xml:space="preserve">Nombre d’administrateurs présents et constat du quorum.</w:t>
      </w:r>
    </w:p>
    <w:p>
      <w:pPr>
        <w:pStyle w:val="BodyText"/>
      </w:pPr>
      <w:r>
        <w:t xml:space="preserve">…</w:t>
      </w:r>
    </w:p>
    <w:bookmarkEnd w:id="11"/>
    <w:bookmarkStart w:id="12" w:name="ordre-du-jour"/>
    <w:p>
      <w:pPr>
        <w:pStyle w:val="Heading2"/>
      </w:pPr>
      <w:r>
        <w:t xml:space="preserve">Ordre du jour</w:t>
      </w:r>
    </w:p>
    <w:p>
      <w:pPr>
        <w:pStyle w:val="FirstParagraph"/>
      </w:pPr>
      <w:r>
        <w:rPr>
          <w:i/>
          <w:iCs/>
        </w:rPr>
        <w:t xml:space="preserve">Liste numérotée des points inscrits.</w:t>
      </w:r>
    </w:p>
    <w:p>
      <w:pPr>
        <w:pStyle w:val="BodyText"/>
      </w:pPr>
      <w:r>
        <w:t xml:space="preserve">…</w:t>
      </w:r>
    </w:p>
    <w:bookmarkEnd w:id="12"/>
    <w:bookmarkStart w:id="13" w:name="débats"/>
    <w:p>
      <w:pPr>
        <w:pStyle w:val="Heading2"/>
      </w:pPr>
      <w:r>
        <w:t xml:space="preserve">Débats</w:t>
      </w:r>
    </w:p>
    <w:p>
      <w:pPr>
        <w:pStyle w:val="FirstParagraph"/>
      </w:pPr>
      <w:r>
        <w:rPr>
          <w:i/>
          <w:iCs/>
        </w:rPr>
        <w:t xml:space="preserve">Résumé des débats, point par point.</w:t>
      </w:r>
    </w:p>
    <w:p>
      <w:pPr>
        <w:pStyle w:val="BodyText"/>
      </w:pPr>
      <w:r>
        <w:t xml:space="preserve">…</w:t>
      </w:r>
    </w:p>
    <w:bookmarkEnd w:id="13"/>
    <w:bookmarkStart w:id="14" w:name="décisions"/>
    <w:p>
      <w:pPr>
        <w:pStyle w:val="Heading2"/>
      </w:pPr>
      <w:r>
        <w:t xml:space="preserve">Décisions</w:t>
      </w:r>
    </w:p>
    <w:p>
      <w:pPr>
        <w:pStyle w:val="FirstParagraph"/>
      </w:pPr>
      <w:r>
        <w:rPr>
          <w:i/>
          <w:iCs/>
        </w:rPr>
        <w:t xml:space="preserve">Objet de chaque décision et résultat du vote.</w:t>
      </w:r>
    </w:p>
    <w:p>
      <w:pPr>
        <w:pStyle w:val="BodyText"/>
      </w:pPr>
      <w:r>
        <w:t xml:space="preserve">…</w:t>
      </w:r>
    </w:p>
    <w:bookmarkEnd w:id="14"/>
    <w:bookmarkStart w:id="15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clôture. Signataires : président de séance et au moins un administrateur.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2026-11-08T19:59:27Z</dcterms:created>
  <dcterms:modified xsi:type="dcterms:W3CDTF">2026-11-08T19:59:27Z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