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7" w:name="X21555c8f499502449ba1f6265716a56c19b2511"/>
    <w:p>
      <w:pPr>
        <w:pStyle w:val="Heading1"/>
      </w:pPr>
      <w:r>
        <w:t xml:space="preserve">Compte rendu de conseil syndical de copropriété</w:t>
      </w:r>
    </w:p>
    <w:bookmarkStart w:id="9" w:name="réunion"/>
    <w:p>
      <w:pPr>
        <w:pStyle w:val="Heading2"/>
      </w:pPr>
      <w:r>
        <w:t xml:space="preserve">Réunion</w:t>
      </w:r>
    </w:p>
    <w:p>
      <w:pPr>
        <w:pStyle w:val="FirstParagraph"/>
      </w:pPr>
      <w:r>
        <w:rPr>
          <w:i/>
          <w:iCs/>
        </w:rPr>
        <w:t xml:space="preserve">Immeuble, date, lieu, président du conseil syndical.</w:t>
      </w:r>
    </w:p>
    <w:p>
      <w:pPr>
        <w:pStyle w:val="BodyText"/>
      </w:pPr>
      <w:r>
        <w:t xml:space="preserve">…</w:t>
      </w:r>
    </w:p>
    <w:bookmarkEnd w:id="9"/>
    <w:bookmarkStart w:id="10" w:name="présents"/>
    <w:p>
      <w:pPr>
        <w:pStyle w:val="Heading2"/>
      </w:pPr>
      <w:r>
        <w:t xml:space="preserve">Présents</w:t>
      </w:r>
    </w:p>
    <w:p>
      <w:pPr>
        <w:pStyle w:val="FirstParagraph"/>
      </w:pPr>
      <w:r>
        <w:rPr>
          <w:i/>
          <w:iCs/>
        </w:rPr>
        <w:t xml:space="preserve">Membres du conseil, syndic, invités.</w:t>
      </w:r>
    </w:p>
    <w:p>
      <w:pPr>
        <w:pStyle w:val="BodyText"/>
      </w:pPr>
      <w:r>
        <w:t xml:space="preserve">…</w:t>
      </w:r>
    </w:p>
    <w:bookmarkEnd w:id="10"/>
    <w:bookmarkStart w:id="11" w:name="suivi-de-la-gestion"/>
    <w:p>
      <w:pPr>
        <w:pStyle w:val="Heading2"/>
      </w:pPr>
      <w:r>
        <w:t xml:space="preserve">Suivi de la gestion</w:t>
      </w:r>
    </w:p>
    <w:p>
      <w:pPr>
        <w:pStyle w:val="FirstParagraph"/>
      </w:pPr>
      <w:r>
        <w:rPr>
          <w:i/>
          <w:iCs/>
        </w:rPr>
        <w:t xml:space="preserve">Comptes, contrats, sinistres et impayés annoncés, sans nommer les copropriétaires concernés.</w:t>
      </w:r>
    </w:p>
    <w:p>
      <w:pPr>
        <w:pStyle w:val="BodyText"/>
      </w:pPr>
      <w:r>
        <w:t xml:space="preserve">…</w:t>
      </w:r>
    </w:p>
    <w:bookmarkEnd w:id="11"/>
    <w:bookmarkStart w:id="12" w:name="travaux"/>
    <w:p>
      <w:pPr>
        <w:pStyle w:val="Heading2"/>
      </w:pPr>
      <w:r>
        <w:t xml:space="preserve">Travaux</w:t>
      </w:r>
    </w:p>
    <w:p>
      <w:pPr>
        <w:pStyle w:val="FirstParagraph"/>
      </w:pPr>
      <w:r>
        <w:rPr>
          <w:i/>
          <w:iCs/>
        </w:rPr>
        <w:t xml:space="preserve">Travaux en cours et à prévoir, devis examinés.</w:t>
      </w:r>
    </w:p>
    <w:p>
      <w:pPr>
        <w:pStyle w:val="BodyText"/>
      </w:pPr>
      <w:r>
        <w:t xml:space="preserve">…</w:t>
      </w:r>
    </w:p>
    <w:bookmarkEnd w:id="12"/>
    <w:bookmarkStart w:id="13" w:name="avis-et-demandes-au-syndic"/>
    <w:p>
      <w:pPr>
        <w:pStyle w:val="Heading2"/>
      </w:pPr>
      <w:r>
        <w:t xml:space="preserve">Avis et demandes au syndic</w:t>
      </w:r>
    </w:p>
    <w:p>
      <w:pPr>
        <w:pStyle w:val="FirstParagraph"/>
      </w:pPr>
      <w:r>
        <w:rPr>
          <w:i/>
          <w:iCs/>
        </w:rPr>
        <w:t xml:space="preserve">Avis rendus et demandes adressées au syndic.</w:t>
      </w:r>
    </w:p>
    <w:p>
      <w:pPr>
        <w:pStyle w:val="BodyText"/>
      </w:pPr>
      <w:r>
        <w:t xml:space="preserve">…</w:t>
      </w:r>
    </w:p>
    <w:bookmarkEnd w:id="13"/>
    <w:bookmarkStart w:id="14" w:name="préparation-de-lassemblée-générale"/>
    <w:p>
      <w:pPr>
        <w:pStyle w:val="Heading2"/>
      </w:pPr>
      <w:r>
        <w:t xml:space="preserve">Préparation de l’assemblée générale</w:t>
      </w:r>
    </w:p>
    <w:p>
      <w:pPr>
        <w:pStyle w:val="FirstParagraph"/>
      </w:pPr>
      <w:r>
        <w:rPr>
          <w:i/>
          <w:iCs/>
        </w:rPr>
        <w:t xml:space="preserve">Points à inscrire à l’ordre du jour.</w:t>
      </w:r>
    </w:p>
    <w:p>
      <w:pPr>
        <w:pStyle w:val="BodyText"/>
      </w:pPr>
      <w:r>
        <w:t xml:space="preserve">…</w:t>
      </w:r>
    </w:p>
    <w:bookmarkEnd w:id="14"/>
    <w:bookmarkStart w:id="15" w:name="actions"/>
    <w:p>
      <w:pPr>
        <w:pStyle w:val="Heading2"/>
      </w:pPr>
      <w:r>
        <w:t xml:space="preserve">Actions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023"/>
        <w:gridCol w:w="3344"/>
        <w:gridCol w:w="2551"/>
      </w:tblGrid>
      <w:tr>
        <w:trPr>
          <w:cantSplit/>
          <w:tblHeader w:val="on"/>
        </w:trPr>
        <w:tc>
          <w:tcPr/>
          <w:p>
            <w:pPr>
              <w:pStyle w:val="EnteteTableau"/>
              <w:keepNext/>
            </w:pPr>
            <w:r>
              <w:t xml:space="preserve">Action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Responsable</w:t>
            </w:r>
          </w:p>
        </w:tc>
        <w:tc>
          <w:tcPr/>
          <w:p>
            <w:pPr>
              <w:pStyle w:val="EnteteTableau"/>
              <w:keepNext/>
            </w:pPr>
            <w:r>
              <w:t xml:space="preserve">Échéance</w:t>
            </w:r>
          </w:p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  <w:tr>
        <w:trPr>
          <w:cantSplit/>
        </w:trPr>
        <w:tc>
          <w:tcPr/>
          <w:p/>
        </w:tc>
        <w:tc>
          <w:tcPr/>
          <w:p/>
        </w:tc>
        <w:tc>
          <w:tcPr/>
          <w:p/>
        </w:tc>
      </w:tr>
    </w:tbl>
    <w:bookmarkEnd w:id="15"/>
    <w:bookmarkStart w:id="16" w:name="prochaine-réunion"/>
    <w:p>
      <w:pPr>
        <w:pStyle w:val="Heading2"/>
      </w:pPr>
      <w:r>
        <w:t xml:space="preserve">Prochaine réunion</w:t>
      </w:r>
    </w:p>
    <w:p>
      <w:pPr>
        <w:pStyle w:val="FirstParagraph"/>
      </w:pPr>
      <w:r>
        <w:rPr>
          <w:i/>
          <w:iCs/>
        </w:rPr>
        <w:t xml:space="preserve">Date, heure et lieu de la prochaine réunion.</w:t>
      </w:r>
    </w:p>
    <w:p>
      <w:pPr>
        <w:pStyle w:val="BodyText"/>
      </w:pPr>
      <w:r>
        <w:t xml:space="preserve">…</w:t>
      </w:r>
    </w:p>
    <w:bookmarkEnd w:id="16"/>
    <w:bookmarkEnd w:id="17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2026-11-08T19:59:26Z</dcterms:created>
  <dcterms:modified xsi:type="dcterms:W3CDTF">2026-11-08T19:59:26Z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