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compte-rendu-de-réunion-de-bénévoles"/>
    <w:p>
      <w:pPr>
        <w:pStyle w:val="Heading1"/>
      </w:pPr>
      <w:r>
        <w:t xml:space="preserve">Compte rendu de réunion de bénévoles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Objet, date, lieu.</w:t>
      </w:r>
    </w:p>
    <w:p>
      <w:pPr>
        <w:pStyle w:val="BodyText"/>
      </w:pPr>
      <w:r>
        <w:t xml:space="preserve">…</w:t>
      </w:r>
    </w:p>
    <w:bookmarkEnd w:id="9"/>
    <w:bookmarkStart w:id="10" w:name="présents"/>
    <w:p>
      <w:pPr>
        <w:pStyle w:val="Heading2"/>
      </w:pPr>
      <w:r>
        <w:t xml:space="preserve">Présents</w:t>
      </w:r>
    </w:p>
    <w:p>
      <w:pPr>
        <w:pStyle w:val="FirstParagraph"/>
      </w:pPr>
      <w:r>
        <w:rPr>
          <w:i/>
          <w:iCs/>
        </w:rPr>
        <w:t xml:space="preserve">Personnes présentes.</w:t>
      </w:r>
    </w:p>
    <w:p>
      <w:pPr>
        <w:pStyle w:val="BodyText"/>
      </w:pPr>
      <w:r>
        <w:t xml:space="preserve">…</w:t>
      </w:r>
    </w:p>
    <w:bookmarkEnd w:id="10"/>
    <w:bookmarkStart w:id="11" w:name="organisation"/>
    <w:p>
      <w:pPr>
        <w:pStyle w:val="Heading2"/>
      </w:pPr>
      <w:r>
        <w:t xml:space="preserve">Organisation</w:t>
      </w:r>
    </w:p>
    <w:p>
      <w:pPr>
        <w:pStyle w:val="FirstParagraph"/>
      </w:pPr>
      <w:r>
        <w:rPr>
          <w:i/>
          <w:iCs/>
        </w:rPr>
        <w:t xml:space="preserve">Poste par poste ou mission par mission : ce qui est prévu, besoins, points à régler.</w:t>
      </w:r>
    </w:p>
    <w:p>
      <w:pPr>
        <w:pStyle w:val="BodyText"/>
      </w:pPr>
      <w:r>
        <w:t xml:space="preserve">…</w:t>
      </w:r>
    </w:p>
    <w:bookmarkEnd w:id="11"/>
    <w:bookmarkStart w:id="12" w:name="qui-fait-quoi"/>
    <w:p>
      <w:pPr>
        <w:pStyle w:val="Heading2"/>
      </w:pPr>
      <w:r>
        <w:t xml:space="preserve">Qui fait quoi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399"/>
        <w:gridCol w:w="3479"/>
        <w:gridCol w:w="2040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Tâche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Personne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Date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2"/>
    <w:bookmarkStart w:id="13" w:name="matériel-et-achats"/>
    <w:p>
      <w:pPr>
        <w:pStyle w:val="Heading2"/>
      </w:pPr>
      <w:r>
        <w:t xml:space="preserve">Matériel et achats</w:t>
      </w:r>
    </w:p>
    <w:p>
      <w:pPr>
        <w:pStyle w:val="FirstParagraph"/>
      </w:pPr>
      <w:r>
        <w:rPr>
          <w:i/>
          <w:iCs/>
        </w:rPr>
        <w:t xml:space="preserve">Ce qu’il faut trouver ou acheter, et qui s’en occupe.</w:t>
      </w:r>
    </w:p>
    <w:p>
      <w:pPr>
        <w:pStyle w:val="BodyText"/>
      </w:pPr>
      <w:r>
        <w:t xml:space="preserve">…</w:t>
      </w:r>
    </w:p>
    <w:bookmarkEnd w:id="13"/>
    <w:bookmarkStart w:id="14" w:name="prochaine-réunion"/>
    <w:p>
      <w:pPr>
        <w:pStyle w:val="Heading2"/>
      </w:pPr>
      <w:r>
        <w:t xml:space="preserve">Prochaine réunion</w:t>
      </w:r>
    </w:p>
    <w:p>
      <w:pPr>
        <w:pStyle w:val="FirstParagraph"/>
      </w:pPr>
      <w:r>
        <w:rPr>
          <w:i/>
          <w:iCs/>
        </w:rPr>
        <w:t xml:space="preserve">Date, heure et lieu de la prochaine réunion.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2026-11-08T19:59:29Z</dcterms:created>
  <dcterms:modified xsi:type="dcterms:W3CDTF">2026-11-08T19:59:29Z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