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4" w:name="compte-rendu-de-réunion-dinformation"/>
    <w:p>
      <w:pPr>
        <w:pStyle w:val="Heading1"/>
      </w:pPr>
      <w:r>
        <w:t xml:space="preserve">Compte rendu de réunion d’information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Objet, date, lieu, personnes présentes.</w:t>
      </w:r>
    </w:p>
    <w:p>
      <w:pPr>
        <w:pStyle w:val="BodyText"/>
      </w:pPr>
      <w:r>
        <w:t xml:space="preserve">…</w:t>
      </w:r>
    </w:p>
    <w:bookmarkEnd w:id="9"/>
    <w:bookmarkStart w:id="10" w:name="intervenants"/>
    <w:p>
      <w:pPr>
        <w:pStyle w:val="Heading2"/>
      </w:pPr>
      <w:r>
        <w:t xml:space="preserve">Intervenants</w:t>
      </w:r>
    </w:p>
    <w:p>
      <w:pPr>
        <w:pStyle w:val="FirstParagraph"/>
      </w:pPr>
      <w:r>
        <w:rPr>
          <w:i/>
          <w:iCs/>
        </w:rPr>
        <w:t xml:space="preserve">Personnes qui ont pris la parole et leur fonction.</w:t>
      </w:r>
    </w:p>
    <w:p>
      <w:pPr>
        <w:pStyle w:val="BodyText"/>
      </w:pPr>
      <w:r>
        <w:t xml:space="preserve">…</w:t>
      </w:r>
    </w:p>
    <w:bookmarkEnd w:id="10"/>
    <w:bookmarkStart w:id="11" w:name="informations-données"/>
    <w:p>
      <w:pPr>
        <w:pStyle w:val="Heading2"/>
      </w:pPr>
      <w:r>
        <w:t xml:space="preserve">Informations données</w:t>
      </w:r>
    </w:p>
    <w:p>
      <w:pPr>
        <w:pStyle w:val="FirstParagraph"/>
      </w:pPr>
      <w:r>
        <w:rPr>
          <w:i/>
          <w:iCs/>
        </w:rPr>
        <w:t xml:space="preserve">L’essentiel de ce qui a été annoncé, avec les chiffres et les dates cités.</w:t>
      </w:r>
    </w:p>
    <w:p>
      <w:pPr>
        <w:pStyle w:val="BodyText"/>
      </w:pPr>
      <w:r>
        <w:t xml:space="preserve">…</w:t>
      </w:r>
    </w:p>
    <w:bookmarkEnd w:id="11"/>
    <w:bookmarkStart w:id="12" w:name="questions-et-réponses"/>
    <w:p>
      <w:pPr>
        <w:pStyle w:val="Heading2"/>
      </w:pPr>
      <w:r>
        <w:t xml:space="preserve">Questions et réponses</w:t>
      </w:r>
    </w:p>
    <w:p>
      <w:pPr>
        <w:pStyle w:val="FirstParagraph"/>
      </w:pPr>
      <w:r>
        <w:rPr>
          <w:i/>
          <w:iCs/>
        </w:rPr>
        <w:t xml:space="preserve">Chaque question et la réponse donnée.</w:t>
      </w:r>
    </w:p>
    <w:p>
      <w:pPr>
        <w:pStyle w:val="BodyText"/>
      </w:pPr>
      <w:r>
        <w:t xml:space="preserve">…</w:t>
      </w:r>
    </w:p>
    <w:bookmarkEnd w:id="12"/>
    <w:bookmarkStart w:id="13" w:name="à-retenir"/>
    <w:p>
      <w:pPr>
        <w:pStyle w:val="Heading2"/>
      </w:pPr>
      <w:r>
        <w:t xml:space="preserve">À retenir</w:t>
      </w:r>
    </w:p>
    <w:p>
      <w:pPr>
        <w:pStyle w:val="FirstParagraph"/>
      </w:pPr>
      <w:r>
        <w:rPr>
          <w:i/>
          <w:iCs/>
        </w:rPr>
        <w:t xml:space="preserve">Ce qui change, et pour qui.</w:t>
      </w:r>
    </w:p>
    <w:p>
      <w:pPr>
        <w:pStyle w:val="BodyText"/>
      </w:pPr>
      <w:r>
        <w:t xml:space="preserve">…</w:t>
      </w:r>
    </w:p>
    <w:bookmarkEnd w:id="13"/>
    <w:bookmarkEnd w:id="14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